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B464342" w14:textId="77777777" w:rsidR="0080561E" w:rsidRDefault="0080561E" w:rsidP="006F29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3E15914" w14:textId="77777777" w:rsidR="00B94806" w:rsidRDefault="00B94806" w:rsidP="00B94806">
      <w:proofErr w:type="spellStart"/>
      <w:r>
        <w:t>kül</w:t>
      </w:r>
      <w:proofErr w:type="spellEnd"/>
      <w:r>
        <w:t>- és beltéri kivitel</w:t>
      </w:r>
    </w:p>
    <w:p w14:paraId="67232530" w14:textId="77777777" w:rsidR="00B94806" w:rsidRDefault="00B94806" w:rsidP="00B94806">
      <w:r>
        <w:t>színes akril alapanyag</w:t>
      </w:r>
    </w:p>
    <w:p w14:paraId="4A5682DF" w14:textId="77777777" w:rsidR="00B94806" w:rsidRDefault="00B94806" w:rsidP="00B94806">
      <w:r>
        <w:t>16 db hidegfehér LED</w:t>
      </w:r>
    </w:p>
    <w:p w14:paraId="79116F65" w14:textId="73E77615" w:rsidR="00FB707D" w:rsidRPr="005513CB" w:rsidRDefault="00B94806" w:rsidP="00B94806">
      <w:r>
        <w:t>tápellátás: kültéri IP44-es hálózati adapter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2022-06-23T09:34:00Z</dcterms:created>
  <dcterms:modified xsi:type="dcterms:W3CDTF">2022-06-23T09:34:00Z</dcterms:modified>
</cp:coreProperties>
</file>